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2806AE" w:rsidP="002806AE">
            <w:pPr>
              <w:jc w:val="left"/>
              <w:rPr>
                <w:b/>
                <w:bCs/>
                <w:sz w:val="22"/>
                <w:szCs w:val="22"/>
                <w:lang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2806AE" w:rsidP="0099089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2"/>
                <w:szCs w:val="22"/>
                <w:lang/>
              </w:rPr>
              <w:t xml:space="preserve">54. </w:t>
            </w:r>
            <w:r w:rsidRPr="00005296">
              <w:rPr>
                <w:b/>
                <w:bCs/>
                <w:sz w:val="22"/>
                <w:szCs w:val="22"/>
              </w:rPr>
              <w:t>Need some cash?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633FA" w:rsidRDefault="00924859" w:rsidP="0069616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Проширивање круга</w:t>
            </w:r>
            <w:r w:rsidR="00B633F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лексике на тему спортс. Изражавање могућности у садшњости и будућности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D45C3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</w:t>
            </w:r>
            <w:r w:rsidR="00B633F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м дијалогу на тему спорта 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издвије општи смисао и суштинске информације одслушаног и прочитаног дијалога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924859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изразе могућност/вероватноћу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 xml:space="preserve">дијалошка, </w:t>
            </w:r>
            <w:r w:rsidRPr="004D45C3">
              <w:rPr>
                <w:sz w:val="24"/>
                <w:szCs w:val="24"/>
              </w:rPr>
              <w:t>аудитивна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351866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ученике у нову наставну тему </w:t>
            </w:r>
            <w:r w:rsidR="00322A4C">
              <w:rPr>
                <w:bCs/>
                <w:i/>
                <w:sz w:val="22"/>
                <w:szCs w:val="22"/>
              </w:rPr>
              <w:t xml:space="preserve">VI Time out </w:t>
            </w:r>
            <w:r>
              <w:rPr>
                <w:sz w:val="24"/>
                <w:szCs w:val="24"/>
              </w:rPr>
              <w:t xml:space="preserve">  и говори о чему ће учити</w:t>
            </w:r>
          </w:p>
          <w:p w:rsidR="002907FE" w:rsidRPr="004D45C3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Иницира кратко дис</w:t>
            </w:r>
            <w:r w:rsidR="003C4F77">
              <w:rPr>
                <w:sz w:val="24"/>
                <w:szCs w:val="24"/>
              </w:rPr>
              <w:t>кусију игрању видео игрица</w:t>
            </w:r>
            <w:r>
              <w:rPr>
                <w:sz w:val="24"/>
                <w:szCs w:val="24"/>
              </w:rPr>
              <w:t xml:space="preserve"> </w:t>
            </w:r>
            <w:r w:rsidR="003C4F77">
              <w:rPr>
                <w:i/>
                <w:sz w:val="24"/>
                <w:szCs w:val="24"/>
              </w:rPr>
              <w:t>(page 76</w:t>
            </w:r>
            <w:r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3C4F77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Учествују у дијалогу о видео игрицима, о томе да ли их воле/не воле и објашњавају зашто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t>Reading</w:t>
            </w:r>
            <w:r w:rsidR="003C4F77">
              <w:rPr>
                <w:i/>
                <w:sz w:val="24"/>
                <w:szCs w:val="24"/>
              </w:rPr>
              <w:t xml:space="preserve"> and Listening, 1Aand B, page 76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>– моли У да пажљиво слушају аудио запис</w:t>
            </w:r>
            <w:r w:rsidR="00351866">
              <w:rPr>
                <w:sz w:val="24"/>
                <w:szCs w:val="24"/>
              </w:rPr>
              <w:t xml:space="preserve"> и пр</w:t>
            </w:r>
            <w:r w:rsidR="003C4F77">
              <w:rPr>
                <w:sz w:val="24"/>
                <w:szCs w:val="24"/>
              </w:rPr>
              <w:t xml:space="preserve">ате дијалог у уџбенику.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нову лексику, а потом проверава </w:t>
            </w:r>
            <w:r>
              <w:rPr>
                <w:sz w:val="24"/>
                <w:szCs w:val="24"/>
              </w:rPr>
              <w:lastRenderedPageBreak/>
              <w:t xml:space="preserve">разумевање текста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3C4F77">
              <w:rPr>
                <w:i/>
                <w:sz w:val="24"/>
                <w:szCs w:val="24"/>
              </w:rPr>
              <w:t>77</w:t>
            </w:r>
            <w:r w:rsidRPr="004D45C3">
              <w:rPr>
                <w:i/>
                <w:sz w:val="24"/>
                <w:szCs w:val="24"/>
              </w:rPr>
              <w:t xml:space="preserve"> – </w:t>
            </w:r>
            <w:r w:rsidR="003C4F77">
              <w:rPr>
                <w:i/>
                <w:sz w:val="24"/>
                <w:szCs w:val="24"/>
              </w:rPr>
              <w:t>sports vocabulary</w:t>
            </w:r>
          </w:p>
          <w:p w:rsidR="003C4F77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 xml:space="preserve">Презентује </w:t>
            </w:r>
            <w:r w:rsidR="00B633FA">
              <w:rPr>
                <w:sz w:val="24"/>
                <w:szCs w:val="24"/>
              </w:rPr>
              <w:t>модалне глаголе</w:t>
            </w:r>
            <w:r w:rsidR="003C4F77" w:rsidRPr="003C4F77">
              <w:rPr>
                <w:sz w:val="24"/>
                <w:szCs w:val="24"/>
              </w:rPr>
              <w:t xml:space="preserve"> may/might/could </w:t>
            </w:r>
            <w:r w:rsidR="002907FE" w:rsidRPr="003C4F77">
              <w:rPr>
                <w:sz w:val="24"/>
                <w:szCs w:val="24"/>
              </w:rPr>
              <w:t>Објашњава и записуј</w:t>
            </w:r>
            <w:r w:rsidR="003C4F77">
              <w:rPr>
                <w:sz w:val="24"/>
                <w:szCs w:val="24"/>
              </w:rPr>
              <w:t>е кључне појмове  и примере реченица на табли</w:t>
            </w:r>
          </w:p>
          <w:p w:rsidR="00750522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 w:rsidRPr="003C4F77">
              <w:rPr>
                <w:sz w:val="24"/>
                <w:szCs w:val="24"/>
              </w:rPr>
              <w:t xml:space="preserve"> и моли их да и они наведу неки пример реченица где </w:t>
            </w:r>
            <w:r w:rsidR="003C4F77">
              <w:rPr>
                <w:sz w:val="24"/>
                <w:szCs w:val="24"/>
              </w:rPr>
              <w:t xml:space="preserve">ће употребити ове модалне глаголе 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3C4F77">
              <w:rPr>
                <w:i/>
                <w:sz w:val="24"/>
                <w:szCs w:val="24"/>
              </w:rPr>
              <w:t>ce, page 77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3C4F77" w:rsidRDefault="00C222FD" w:rsidP="003C4F7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3C4F77" w:rsidRDefault="00351866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</w:t>
            </w:r>
            <w:r w:rsidR="003C4F77">
              <w:rPr>
                <w:sz w:val="24"/>
                <w:szCs w:val="24"/>
              </w:rPr>
              <w:t>ају дијалог и прате га у уџбенику</w:t>
            </w:r>
          </w:p>
          <w:p w:rsidR="003C4F77" w:rsidRPr="003C4F77" w:rsidRDefault="00351866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контексту и ослањајаући се на претходна знања закључују занчење нове лексике</w:t>
            </w:r>
          </w:p>
          <w:p w:rsidR="003C4F77" w:rsidRPr="003C4F77" w:rsidRDefault="003C4F77" w:rsidP="003C4F77">
            <w:pPr>
              <w:pStyle w:val="ListParagraph"/>
              <w:rPr>
                <w:sz w:val="24"/>
                <w:szCs w:val="24"/>
              </w:rPr>
            </w:pPr>
          </w:p>
          <w:p w:rsidR="003C4F77" w:rsidRPr="003C4F77" w:rsidRDefault="00B633FA" w:rsidP="003C4F77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Повезују сличице са одговарајућим </w:t>
            </w:r>
            <w:r w:rsidR="003C4F77">
              <w:rPr>
                <w:sz w:val="24"/>
                <w:szCs w:val="24"/>
              </w:rPr>
              <w:t xml:space="preserve"> глаголима из области спорта,</w:t>
            </w:r>
            <w:r>
              <w:rPr>
                <w:sz w:val="24"/>
                <w:szCs w:val="24"/>
              </w:rPr>
              <w:t xml:space="preserve"> а потом повезују</w:t>
            </w:r>
            <w:r w:rsidR="003C4F77">
              <w:rPr>
                <w:sz w:val="24"/>
                <w:szCs w:val="24"/>
              </w:rPr>
              <w:t xml:space="preserve"> спортове са глaголима </w:t>
            </w:r>
            <w:r w:rsidR="003C4F77" w:rsidRPr="003C4F77">
              <w:rPr>
                <w:i/>
                <w:sz w:val="24"/>
                <w:szCs w:val="24"/>
              </w:rPr>
              <w:t>play/go/do</w:t>
            </w:r>
          </w:p>
          <w:p w:rsidR="00351866" w:rsidRPr="00351866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објашњења наставника о модалним</w:t>
            </w:r>
            <w:r w:rsidR="00351866">
              <w:rPr>
                <w:sz w:val="24"/>
                <w:szCs w:val="24"/>
              </w:rPr>
              <w:t xml:space="preserve"> глаголима и допуњују оним</w:t>
            </w:r>
            <w:r>
              <w:rPr>
                <w:sz w:val="24"/>
                <w:szCs w:val="24"/>
              </w:rPr>
              <w:t xml:space="preserve"> што већ знају о ови</w:t>
            </w:r>
            <w:r w:rsidR="00924859">
              <w:rPr>
                <w:sz w:val="24"/>
                <w:szCs w:val="24"/>
              </w:rPr>
              <w:t>м глаголима</w:t>
            </w:r>
          </w:p>
          <w:p w:rsidR="00351866" w:rsidRPr="00351866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Описују слику уз помоћ модала may/could/might</w:t>
            </w:r>
          </w:p>
          <w:p w:rsidR="00351866" w:rsidRPr="00B633FA" w:rsidRDefault="00351866" w:rsidP="00B633FA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750522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Pr="004D45C3">
              <w:rPr>
                <w:i/>
                <w:sz w:val="24"/>
                <w:szCs w:val="24"/>
              </w:rPr>
              <w:t>Speaking</w:t>
            </w:r>
            <w:r w:rsidR="002907FE" w:rsidRPr="004D45C3">
              <w:rPr>
                <w:i/>
                <w:sz w:val="24"/>
                <w:szCs w:val="24"/>
              </w:rPr>
              <w:t xml:space="preserve"> /</w:t>
            </w:r>
            <w:r w:rsidR="003C4F77">
              <w:rPr>
                <w:i/>
                <w:sz w:val="24"/>
                <w:szCs w:val="24"/>
              </w:rPr>
              <w:t>77</w:t>
            </w:r>
            <w:r w:rsidRPr="004D45C3">
              <w:rPr>
                <w:sz w:val="24"/>
                <w:szCs w:val="24"/>
              </w:rPr>
              <w:t>. и даје упутсва за говорну вежбу</w:t>
            </w:r>
            <w:r w:rsidR="002907FE" w:rsidRPr="004D45C3">
              <w:rPr>
                <w:sz w:val="24"/>
                <w:szCs w:val="24"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  <w:r w:rsidR="00351866">
              <w:rPr>
                <w:sz w:val="24"/>
                <w:szCs w:val="24"/>
              </w:rPr>
              <w:t>Иницира разгв</w:t>
            </w:r>
            <w:r w:rsidR="002907FE" w:rsidRPr="004D45C3">
              <w:rPr>
                <w:sz w:val="24"/>
                <w:szCs w:val="24"/>
              </w:rPr>
              <w:t xml:space="preserve">ор тј. подстиче У на комуникацију, прати, помаже по потреби 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3C4F77">
              <w:rPr>
                <w:sz w:val="24"/>
                <w:szCs w:val="24"/>
              </w:rPr>
              <w:t>6а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924859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r w:rsidR="00B633FA">
              <w:rPr>
                <w:sz w:val="24"/>
                <w:szCs w:val="24"/>
              </w:rPr>
              <w:t>мањим групама или у пару воде</w:t>
            </w:r>
            <w:r w:rsidR="00351866">
              <w:rPr>
                <w:sz w:val="24"/>
                <w:szCs w:val="24"/>
              </w:rPr>
              <w:t xml:space="preserve"> разговор </w:t>
            </w:r>
            <w:r w:rsidR="00B633FA">
              <w:rPr>
                <w:sz w:val="24"/>
                <w:szCs w:val="24"/>
              </w:rPr>
              <w:t>о томе да ли више воле да играју игрице и ли праве споротве и аргументују своје одговоре (speaking 5, page 77)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81B" w:rsidRDefault="005A481B" w:rsidP="00C47FBF">
      <w:pPr>
        <w:spacing w:after="0" w:line="240" w:lineRule="auto"/>
      </w:pPr>
      <w:r>
        <w:separator/>
      </w:r>
    </w:p>
  </w:endnote>
  <w:endnote w:type="continuationSeparator" w:id="1">
    <w:p w:rsidR="005A481B" w:rsidRDefault="005A481B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81B" w:rsidRDefault="005A481B" w:rsidP="00C47FBF">
      <w:pPr>
        <w:spacing w:after="0" w:line="240" w:lineRule="auto"/>
      </w:pPr>
      <w:r>
        <w:separator/>
      </w:r>
    </w:p>
  </w:footnote>
  <w:footnote w:type="continuationSeparator" w:id="1">
    <w:p w:rsidR="005A481B" w:rsidRDefault="005A481B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4150E5"/>
    <w:rsid w:val="00421325"/>
    <w:rsid w:val="00422359"/>
    <w:rsid w:val="00431C5F"/>
    <w:rsid w:val="004448F2"/>
    <w:rsid w:val="004B64C1"/>
    <w:rsid w:val="004D45C3"/>
    <w:rsid w:val="004D6404"/>
    <w:rsid w:val="005077EF"/>
    <w:rsid w:val="0052635A"/>
    <w:rsid w:val="0053413A"/>
    <w:rsid w:val="005635A8"/>
    <w:rsid w:val="00595F72"/>
    <w:rsid w:val="005A481B"/>
    <w:rsid w:val="005F5B3A"/>
    <w:rsid w:val="0063486E"/>
    <w:rsid w:val="00652AE6"/>
    <w:rsid w:val="006926FA"/>
    <w:rsid w:val="00696169"/>
    <w:rsid w:val="006E6AB2"/>
    <w:rsid w:val="007261FE"/>
    <w:rsid w:val="00742463"/>
    <w:rsid w:val="00750522"/>
    <w:rsid w:val="007A52C2"/>
    <w:rsid w:val="007A5A2A"/>
    <w:rsid w:val="007C384B"/>
    <w:rsid w:val="007F25B3"/>
    <w:rsid w:val="00811DBD"/>
    <w:rsid w:val="008271BF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2022-12-05T21:38:00Z</dcterms:created>
  <dcterms:modified xsi:type="dcterms:W3CDTF">2022-12-05T21:38:00Z</dcterms:modified>
</cp:coreProperties>
</file>